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5AD151" w14:textId="77777777" w:rsidR="008950C1" w:rsidRPr="008950C1" w:rsidRDefault="008950C1">
      <w:pPr>
        <w:rPr>
          <w:lang w:val="it-CH"/>
        </w:rPr>
      </w:pPr>
      <w:r w:rsidRPr="008950C1">
        <w:rPr>
          <w:lang w:val="it-CH"/>
        </w:rPr>
        <w:t>Foto Bando di Concorso Premio Binding per la biodiversità 2026</w:t>
      </w:r>
    </w:p>
    <w:p w14:paraId="3C2D1DA0" w14:textId="5C00350D" w:rsidR="00301F25" w:rsidRDefault="00301F25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706"/>
        <w:gridCol w:w="3356"/>
      </w:tblGrid>
      <w:tr w:rsidR="00140A21" w14:paraId="55C147A2" w14:textId="77777777" w:rsidTr="00140A21">
        <w:tc>
          <w:tcPr>
            <w:tcW w:w="5706" w:type="dxa"/>
          </w:tcPr>
          <w:p w14:paraId="147AC124" w14:textId="6F1581DF" w:rsidR="00301F25" w:rsidRDefault="008950C1">
            <w:r>
              <w:t>Foto</w:t>
            </w:r>
          </w:p>
        </w:tc>
        <w:tc>
          <w:tcPr>
            <w:tcW w:w="3356" w:type="dxa"/>
          </w:tcPr>
          <w:p w14:paraId="44504058" w14:textId="454EF3AB" w:rsidR="00301F25" w:rsidRDefault="008950C1">
            <w:r>
              <w:t>Didascalia</w:t>
            </w:r>
          </w:p>
        </w:tc>
      </w:tr>
      <w:tr w:rsidR="00140A21" w:rsidRPr="008950C1" w14:paraId="2E954EC4" w14:textId="77777777" w:rsidTr="00140A21">
        <w:tc>
          <w:tcPr>
            <w:tcW w:w="5706" w:type="dxa"/>
          </w:tcPr>
          <w:p w14:paraId="06823386" w14:textId="53A7A6B4" w:rsidR="00301F25" w:rsidRDefault="00140A21">
            <w:r>
              <w:rPr>
                <w:noProof/>
              </w:rPr>
              <w:drawing>
                <wp:inline distT="0" distB="0" distL="0" distR="0" wp14:anchorId="03E7F2B4" wp14:editId="62FBDB0E">
                  <wp:extent cx="3257550" cy="2444509"/>
                  <wp:effectExtent l="0" t="0" r="0" b="0"/>
                  <wp:docPr id="53917922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5359" cy="2450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E5FF9E" w14:textId="0FCF414E" w:rsidR="00B77FA8" w:rsidRDefault="00B77FA8"/>
        </w:tc>
        <w:tc>
          <w:tcPr>
            <w:tcW w:w="3356" w:type="dxa"/>
          </w:tcPr>
          <w:p w14:paraId="4424F4D5" w14:textId="1FC58207" w:rsidR="00B77FA8" w:rsidRPr="008950C1" w:rsidRDefault="008950C1" w:rsidP="00B77FA8">
            <w:pPr>
              <w:rPr>
                <w:lang w:val="it-CH"/>
              </w:rPr>
            </w:pPr>
            <w:r w:rsidRPr="008950C1">
              <w:rPr>
                <w:lang w:val="it-CH"/>
              </w:rPr>
              <w:t>Il verde verticale può valorizzare in modo attra</w:t>
            </w:r>
            <w:r>
              <w:rPr>
                <w:lang w:val="it-CH"/>
              </w:rPr>
              <w:t>ente un’infrastruttura.</w:t>
            </w:r>
            <w:r w:rsidR="00B77FA8" w:rsidRPr="008950C1">
              <w:rPr>
                <w:lang w:val="it-CH"/>
              </w:rPr>
              <w:t xml:space="preserve"> © </w:t>
            </w:r>
            <w:r w:rsidR="00140A21" w:rsidRPr="008950C1">
              <w:rPr>
                <w:lang w:val="it-CH"/>
              </w:rPr>
              <w:t>Lena Wunderlin</w:t>
            </w:r>
          </w:p>
          <w:p w14:paraId="095BFCCB" w14:textId="58D1591B" w:rsidR="00B77FA8" w:rsidRPr="008950C1" w:rsidRDefault="00B77FA8" w:rsidP="00B77FA8">
            <w:pPr>
              <w:rPr>
                <w:lang w:val="it-CH"/>
              </w:rPr>
            </w:pPr>
          </w:p>
          <w:p w14:paraId="7C8C5492" w14:textId="14A7EDD7" w:rsidR="00301F25" w:rsidRPr="008950C1" w:rsidRDefault="00301F25">
            <w:pPr>
              <w:rPr>
                <w:lang w:val="it-CH"/>
              </w:rPr>
            </w:pPr>
          </w:p>
        </w:tc>
      </w:tr>
      <w:tr w:rsidR="00140A21" w:rsidRPr="008950C1" w14:paraId="612312DF" w14:textId="77777777" w:rsidTr="00140A21">
        <w:tc>
          <w:tcPr>
            <w:tcW w:w="5706" w:type="dxa"/>
          </w:tcPr>
          <w:p w14:paraId="2B1062FA" w14:textId="53A691B1" w:rsidR="00B77FA8" w:rsidRDefault="00140A21">
            <w:r>
              <w:rPr>
                <w:noProof/>
              </w:rPr>
              <w:drawing>
                <wp:inline distT="0" distB="0" distL="0" distR="0" wp14:anchorId="0679C1DA" wp14:editId="5ECF2BB2">
                  <wp:extent cx="3286125" cy="2187123"/>
                  <wp:effectExtent l="0" t="0" r="0" b="3810"/>
                  <wp:docPr id="431409281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2131" cy="2191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FB7412" w14:textId="6E1480F7" w:rsidR="00B77FA8" w:rsidRDefault="00B77FA8"/>
        </w:tc>
        <w:tc>
          <w:tcPr>
            <w:tcW w:w="3356" w:type="dxa"/>
          </w:tcPr>
          <w:p w14:paraId="71D2D9BC" w14:textId="6457E1C7" w:rsidR="00301F25" w:rsidRPr="008950C1" w:rsidRDefault="008950C1">
            <w:pPr>
              <w:rPr>
                <w:lang w:val="it-CH"/>
              </w:rPr>
            </w:pPr>
            <w:r w:rsidRPr="008950C1">
              <w:rPr>
                <w:lang w:val="it-CH"/>
              </w:rPr>
              <w:t>Secondo un’intelligenza artificiale, un i</w:t>
            </w:r>
            <w:r>
              <w:rPr>
                <w:lang w:val="it-CH"/>
              </w:rPr>
              <w:t>mpianto di incenerimento dei rifiuti biodiverso e progettato in modo naturale in un’area urbana potrebbe avere questo aspetto. Quali progetti esemplari esistono nella realtà?</w:t>
            </w:r>
          </w:p>
          <w:p w14:paraId="39A0993A" w14:textId="3A681AD3" w:rsidR="00CF10C5" w:rsidRPr="008950C1" w:rsidRDefault="008950C1">
            <w:pPr>
              <w:rPr>
                <w:lang w:val="it-CH"/>
              </w:rPr>
            </w:pPr>
            <w:r w:rsidRPr="008950C1">
              <w:rPr>
                <w:lang w:val="it-CH"/>
              </w:rPr>
              <w:t>© Creato con ChatGPT</w:t>
            </w:r>
          </w:p>
        </w:tc>
      </w:tr>
      <w:tr w:rsidR="00140A21" w:rsidRPr="008950C1" w14:paraId="372ABB6A" w14:textId="77777777" w:rsidTr="00140A21">
        <w:tc>
          <w:tcPr>
            <w:tcW w:w="5706" w:type="dxa"/>
          </w:tcPr>
          <w:p w14:paraId="79EEADCA" w14:textId="3E3B6CB5" w:rsidR="00ED5B7B" w:rsidRDefault="00140A21" w:rsidP="00BE23B9">
            <w:pPr>
              <w:rPr>
                <w:b/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494F66F3" wp14:editId="06BB8577">
                  <wp:extent cx="3181350" cy="2387327"/>
                  <wp:effectExtent l="0" t="0" r="0" b="0"/>
                  <wp:docPr id="1905530637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1115" cy="239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34AD76" w14:textId="22D39AFD" w:rsidR="00B77FA8" w:rsidRDefault="00B77FA8" w:rsidP="00BE23B9">
            <w:pPr>
              <w:rPr>
                <w:b/>
                <w:bCs/>
                <w:noProof/>
              </w:rPr>
            </w:pPr>
          </w:p>
        </w:tc>
        <w:tc>
          <w:tcPr>
            <w:tcW w:w="3356" w:type="dxa"/>
          </w:tcPr>
          <w:p w14:paraId="270DF6B5" w14:textId="7DEAFD95" w:rsidR="00B77FA8" w:rsidRPr="008950C1" w:rsidRDefault="008950C1" w:rsidP="00B77FA8">
            <w:pPr>
              <w:rPr>
                <w:lang w:val="it-CH"/>
              </w:rPr>
            </w:pPr>
            <w:r w:rsidRPr="008950C1">
              <w:rPr>
                <w:lang w:val="it-CH"/>
              </w:rPr>
              <w:t>Un terreno i</w:t>
            </w:r>
            <w:r>
              <w:rPr>
                <w:lang w:val="it-CH"/>
              </w:rPr>
              <w:t>ncolto ricco di biodiversità lungo i binari ferroviari. Il Premio Binding per la biodiversità 2026 intende premiare progetti che hanno consapevolmente progettato tali aree e le hanno prese in considerazione nella realizzazione di infrastrutture.</w:t>
            </w:r>
          </w:p>
          <w:p w14:paraId="2410C18E" w14:textId="15DE96B4" w:rsidR="00ED5B7B" w:rsidRPr="008950C1" w:rsidRDefault="00ED5B7B" w:rsidP="00BE23B9">
            <w:pPr>
              <w:rPr>
                <w:lang w:val="it-CH"/>
              </w:rPr>
            </w:pPr>
            <w:r w:rsidRPr="008950C1">
              <w:rPr>
                <w:lang w:val="it-CH"/>
              </w:rPr>
              <w:t xml:space="preserve">© </w:t>
            </w:r>
            <w:r w:rsidR="00140A21" w:rsidRPr="008950C1">
              <w:rPr>
                <w:lang w:val="it-CH"/>
              </w:rPr>
              <w:t>Plan Biodivers</w:t>
            </w:r>
          </w:p>
          <w:p w14:paraId="315C2354" w14:textId="77777777" w:rsidR="0098086A" w:rsidRPr="008950C1" w:rsidRDefault="0098086A" w:rsidP="00BE23B9">
            <w:pPr>
              <w:rPr>
                <w:lang w:val="it-CH"/>
              </w:rPr>
            </w:pPr>
          </w:p>
          <w:p w14:paraId="77EF6CB8" w14:textId="5DBE51E6" w:rsidR="0098086A" w:rsidRPr="008950C1" w:rsidRDefault="0098086A" w:rsidP="00BE23B9">
            <w:pPr>
              <w:rPr>
                <w:lang w:val="it-CH"/>
              </w:rPr>
            </w:pPr>
          </w:p>
        </w:tc>
      </w:tr>
      <w:tr w:rsidR="00140A21" w:rsidRPr="008950C1" w14:paraId="27F75FDF" w14:textId="77777777" w:rsidTr="00140A21">
        <w:tc>
          <w:tcPr>
            <w:tcW w:w="5706" w:type="dxa"/>
          </w:tcPr>
          <w:p w14:paraId="7DF6025A" w14:textId="2D1B3366" w:rsidR="00301F25" w:rsidRDefault="00140A21">
            <w:r>
              <w:rPr>
                <w:noProof/>
              </w:rPr>
              <w:lastRenderedPageBreak/>
              <w:drawing>
                <wp:inline distT="0" distB="0" distL="0" distR="0" wp14:anchorId="338D50E3" wp14:editId="2DE008BA">
                  <wp:extent cx="3483267" cy="2324100"/>
                  <wp:effectExtent l="0" t="0" r="3175" b="0"/>
                  <wp:docPr id="83716374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7759" cy="232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97D5D2" w14:textId="453809BF" w:rsidR="00B77FA8" w:rsidRDefault="00B77FA8"/>
        </w:tc>
        <w:tc>
          <w:tcPr>
            <w:tcW w:w="3356" w:type="dxa"/>
          </w:tcPr>
          <w:p w14:paraId="03DC13B8" w14:textId="7EB5093D" w:rsidR="00B77FA8" w:rsidRPr="008950C1" w:rsidRDefault="008950C1" w:rsidP="00B77FA8">
            <w:pPr>
              <w:rPr>
                <w:lang w:val="it-CH"/>
              </w:rPr>
            </w:pPr>
            <w:r w:rsidRPr="008950C1">
              <w:rPr>
                <w:lang w:val="it-CH"/>
              </w:rPr>
              <w:t>Il tratto d</w:t>
            </w:r>
            <w:r>
              <w:rPr>
                <w:lang w:val="it-CH"/>
              </w:rPr>
              <w:t>i tramvia a Rodersdorf è stato valorizzato dal punto di vista della biodiversità, al fine di creare un’area attraente anche per le persone.</w:t>
            </w:r>
          </w:p>
          <w:p w14:paraId="1CE9BF3E" w14:textId="75D4A2CA" w:rsidR="00301F25" w:rsidRPr="008950C1" w:rsidRDefault="00B77FA8">
            <w:pPr>
              <w:rPr>
                <w:lang w:val="it-CH"/>
              </w:rPr>
            </w:pPr>
            <w:r w:rsidRPr="008950C1">
              <w:rPr>
                <w:lang w:val="it-CH"/>
              </w:rPr>
              <w:t xml:space="preserve"> </w:t>
            </w:r>
            <w:r w:rsidR="007A6435" w:rsidRPr="008950C1">
              <w:rPr>
                <w:lang w:val="it-CH"/>
              </w:rPr>
              <w:t xml:space="preserve">© </w:t>
            </w:r>
            <w:r w:rsidR="00140A21" w:rsidRPr="008950C1">
              <w:rPr>
                <w:lang w:val="it-CH"/>
              </w:rPr>
              <w:t>Peter Steiger</w:t>
            </w:r>
          </w:p>
          <w:p w14:paraId="70F2A6D6" w14:textId="1FF96B18" w:rsidR="001E0284" w:rsidRPr="008950C1" w:rsidRDefault="001E0284">
            <w:pPr>
              <w:rPr>
                <w:lang w:val="it-CH"/>
              </w:rPr>
            </w:pPr>
          </w:p>
        </w:tc>
      </w:tr>
    </w:tbl>
    <w:p w14:paraId="56DD11A4" w14:textId="77777777" w:rsidR="00301F25" w:rsidRPr="008950C1" w:rsidRDefault="00301F25">
      <w:pPr>
        <w:rPr>
          <w:lang w:val="it-CH"/>
        </w:rPr>
      </w:pPr>
    </w:p>
    <w:sectPr w:rsidR="00301F25" w:rsidRPr="008950C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1F25"/>
    <w:rsid w:val="00015083"/>
    <w:rsid w:val="00057A40"/>
    <w:rsid w:val="00085A9F"/>
    <w:rsid w:val="000B706D"/>
    <w:rsid w:val="000C44DC"/>
    <w:rsid w:val="000E19CD"/>
    <w:rsid w:val="000F18EB"/>
    <w:rsid w:val="00106FFE"/>
    <w:rsid w:val="0012022D"/>
    <w:rsid w:val="001278F9"/>
    <w:rsid w:val="00140A21"/>
    <w:rsid w:val="001A2C9A"/>
    <w:rsid w:val="001E0284"/>
    <w:rsid w:val="002002E3"/>
    <w:rsid w:val="00210BA9"/>
    <w:rsid w:val="00212B25"/>
    <w:rsid w:val="002329BA"/>
    <w:rsid w:val="0025282F"/>
    <w:rsid w:val="002652B6"/>
    <w:rsid w:val="00281A1B"/>
    <w:rsid w:val="002C0C56"/>
    <w:rsid w:val="002C39E9"/>
    <w:rsid w:val="002E329C"/>
    <w:rsid w:val="002F0E06"/>
    <w:rsid w:val="00301F25"/>
    <w:rsid w:val="00302CCB"/>
    <w:rsid w:val="00312FA6"/>
    <w:rsid w:val="003740F4"/>
    <w:rsid w:val="003D2C66"/>
    <w:rsid w:val="003F0401"/>
    <w:rsid w:val="0040155D"/>
    <w:rsid w:val="00404DBE"/>
    <w:rsid w:val="00481A7F"/>
    <w:rsid w:val="00481F03"/>
    <w:rsid w:val="004A68D6"/>
    <w:rsid w:val="00540E03"/>
    <w:rsid w:val="00554709"/>
    <w:rsid w:val="005C4EF0"/>
    <w:rsid w:val="0062786F"/>
    <w:rsid w:val="00640673"/>
    <w:rsid w:val="006572DE"/>
    <w:rsid w:val="006C722E"/>
    <w:rsid w:val="007301CC"/>
    <w:rsid w:val="00736343"/>
    <w:rsid w:val="00750019"/>
    <w:rsid w:val="00753381"/>
    <w:rsid w:val="00791BEE"/>
    <w:rsid w:val="007A2F16"/>
    <w:rsid w:val="007A6435"/>
    <w:rsid w:val="00803C9E"/>
    <w:rsid w:val="0081069F"/>
    <w:rsid w:val="00823101"/>
    <w:rsid w:val="00823A2B"/>
    <w:rsid w:val="00826188"/>
    <w:rsid w:val="00841F7E"/>
    <w:rsid w:val="00862203"/>
    <w:rsid w:val="00883F09"/>
    <w:rsid w:val="00884C81"/>
    <w:rsid w:val="008950C1"/>
    <w:rsid w:val="008C0C08"/>
    <w:rsid w:val="00913D06"/>
    <w:rsid w:val="00941F7A"/>
    <w:rsid w:val="0098086A"/>
    <w:rsid w:val="009921B8"/>
    <w:rsid w:val="009F6AD9"/>
    <w:rsid w:val="00A10D63"/>
    <w:rsid w:val="00A60CE9"/>
    <w:rsid w:val="00AE4F33"/>
    <w:rsid w:val="00B17A88"/>
    <w:rsid w:val="00B30F28"/>
    <w:rsid w:val="00B6011E"/>
    <w:rsid w:val="00B6582C"/>
    <w:rsid w:val="00B77FA8"/>
    <w:rsid w:val="00B849D9"/>
    <w:rsid w:val="00BB781E"/>
    <w:rsid w:val="00BD00F3"/>
    <w:rsid w:val="00C41F99"/>
    <w:rsid w:val="00C50C57"/>
    <w:rsid w:val="00C50CC4"/>
    <w:rsid w:val="00C94212"/>
    <w:rsid w:val="00CE6708"/>
    <w:rsid w:val="00CF10C5"/>
    <w:rsid w:val="00D05885"/>
    <w:rsid w:val="00D27329"/>
    <w:rsid w:val="00D46183"/>
    <w:rsid w:val="00D81E1A"/>
    <w:rsid w:val="00ED5B7B"/>
    <w:rsid w:val="00EE28DC"/>
    <w:rsid w:val="00F76AEE"/>
    <w:rsid w:val="00F87258"/>
    <w:rsid w:val="00FA20C7"/>
    <w:rsid w:val="00FC49F3"/>
    <w:rsid w:val="00FE2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F7D545B"/>
  <w15:chartTrackingRefBased/>
  <w15:docId w15:val="{941BF198-E8BE-46EB-9862-3C49EA47E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theme="minorBidi"/>
        <w:kern w:val="2"/>
        <w:sz w:val="22"/>
        <w:szCs w:val="22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01F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01F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01F2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01F2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01F2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01F2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01F2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01F2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01F2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01F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01F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01F2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01F2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01F2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01F2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01F2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01F2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01F2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01F2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01F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01F2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01F2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01F2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01F2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01F2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01F2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01F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01F2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01F2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301F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62786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DF8DEA91B1BB4CABEEBA2D6877878A" ma:contentTypeVersion="20" ma:contentTypeDescription="Ein neues Dokument erstellen." ma:contentTypeScope="" ma:versionID="635e2bbea86b4436b6f8c8879547c858">
  <xsd:schema xmlns:xsd="http://www.w3.org/2001/XMLSchema" xmlns:xs="http://www.w3.org/2001/XMLSchema" xmlns:p="http://schemas.microsoft.com/office/2006/metadata/properties" xmlns:ns2="6456012b-8e81-451c-922b-95396365275b" xmlns:ns3="04c85593-160f-406f-9f89-a7ac81b6618f" targetNamespace="http://schemas.microsoft.com/office/2006/metadata/properties" ma:root="true" ma:fieldsID="fb9a460a8356098316e7f0dbc205b714" ns2:_="" ns3:_="">
    <xsd:import namespace="6456012b-8e81-451c-922b-95396365275b"/>
    <xsd:import namespace="04c85593-160f-406f-9f89-a7ac81b6618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56012b-8e81-451c-922b-9539636527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82bb903-217a-4904-9c95-0e4efa302d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c85593-160f-406f-9f89-a7ac81b6618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488c252-6168-4be4-8dda-625ec4920400}" ma:internalName="TaxCatchAll" ma:showField="CatchAllData" ma:web="04c85593-160f-406f-9f89-a7ac81b6618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4c85593-160f-406f-9f89-a7ac81b6618f" xsi:nil="true"/>
    <lcf76f155ced4ddcb4097134ff3c332f xmlns="6456012b-8e81-451c-922b-95396365275b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617BFB0-7483-4AF2-8424-EA6202517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56012b-8e81-451c-922b-95396365275b"/>
    <ds:schemaRef ds:uri="04c85593-160f-406f-9f89-a7ac81b6618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F53A13-A803-411D-8A39-D8C06E58AA38}">
  <ds:schemaRefs>
    <ds:schemaRef ds:uri="http://schemas.microsoft.com/office/2006/metadata/properties"/>
    <ds:schemaRef ds:uri="http://schemas.microsoft.com/office/infopath/2007/PartnerControls"/>
    <ds:schemaRef ds:uri="04c85593-160f-406f-9f89-a7ac81b6618f"/>
    <ds:schemaRef ds:uri="6456012b-8e81-451c-922b-95396365275b"/>
  </ds:schemaRefs>
</ds:datastoreItem>
</file>

<file path=customXml/itemProps3.xml><?xml version="1.0" encoding="utf-8"?>
<ds:datastoreItem xmlns:ds="http://schemas.openxmlformats.org/officeDocument/2006/customXml" ds:itemID="{3D2AC7ED-B49E-453C-A714-800025ACD0A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119</Words>
  <Characters>753</Characters>
  <Application>Microsoft Office Word</Application>
  <DocSecurity>0</DocSecurity>
  <Lines>6</Lines>
  <Paragraphs>1</Paragraphs>
  <ScaleCrop>false</ScaleCrop>
  <Company/>
  <LinksUpToDate>false</LinksUpToDate>
  <CharactersWithSpaces>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Wunderlin</dc:creator>
  <cp:keywords/>
  <dc:description/>
  <cp:lastModifiedBy>Lena Wunderlin</cp:lastModifiedBy>
  <cp:revision>5</cp:revision>
  <dcterms:created xsi:type="dcterms:W3CDTF">2025-10-09T10:26:00Z</dcterms:created>
  <dcterms:modified xsi:type="dcterms:W3CDTF">2025-10-21T13:10:00Z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0x01010076DF8DEA91B1BB4CABEEBA2D6877878A</vt:lpwstr>
  </property>
</Properties>
</file>